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C9" w:rsidRPr="00032F16" w:rsidRDefault="00FA39C9" w:rsidP="00032F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15"/>
          <w:szCs w:val="15"/>
          <w:lang w:eastAsia="ru-RU"/>
        </w:rPr>
      </w:pPr>
      <w:r w:rsidRPr="00032F16">
        <w:rPr>
          <w:rFonts w:ascii="Times New Roman" w:eastAsia="Times New Roman" w:hAnsi="Times New Roman" w:cs="Times New Roman"/>
          <w:b/>
          <w:color w:val="303030"/>
          <w:sz w:val="24"/>
          <w:szCs w:val="24"/>
          <w:bdr w:val="none" w:sz="0" w:space="0" w:color="auto" w:frame="1"/>
          <w:lang w:eastAsia="ru-RU"/>
        </w:rPr>
        <w:t>Постановлением Правительства РФ от 25.04.2012 № 390 «О противопожарном режиме» обязанность обеспечивать информирование зрителей о правилах пожарной безопасности возложена на руководителей культурно-просветительных и зрелищных учреждений.</w:t>
      </w:r>
    </w:p>
    <w:p w:rsidR="00FA39C9" w:rsidRPr="00FA39C9" w:rsidRDefault="00FA39C9" w:rsidP="00FA39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15"/>
          <w:szCs w:val="15"/>
          <w:lang w:eastAsia="ru-RU"/>
        </w:rPr>
      </w:pPr>
      <w:r w:rsidRPr="00FA39C9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ab/>
        <w:t>Такое информирование может быть осуществлено путем трансляции речевого сообщения или демонстрации перед началом сеансов в кинозалах видеосюжетов о порядке действий зрителей в случае возникновения пожара (срабатывания системы оповещения и управления эвакуацией людей при пожаре, команды персонала), направлениях эвакуационных путей и выходов, а также расположении первичных средств пожаротушения.</w:t>
      </w:r>
    </w:p>
    <w:p w:rsidR="00FA39C9" w:rsidRPr="00FA39C9" w:rsidRDefault="00FA39C9" w:rsidP="00FA39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15"/>
          <w:szCs w:val="15"/>
          <w:lang w:eastAsia="ru-RU"/>
        </w:rPr>
      </w:pPr>
      <w:r w:rsidRPr="00FA39C9"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  <w:bdr w:val="none" w:sz="0" w:space="0" w:color="auto" w:frame="1"/>
          <w:lang w:eastAsia="ru-RU"/>
        </w:rPr>
        <w:tab/>
        <w:t>Руководитель организации обеспечивает разработку плана эвакуации экспонатов и других ценностей из музея, картинной галереи, а также плана эвакуации животных из цирка и зоопарка в случае пожара.</w:t>
      </w:r>
    </w:p>
    <w:p w:rsidR="00FA39C9" w:rsidRPr="00FA39C9" w:rsidRDefault="00FA39C9" w:rsidP="00FA39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15"/>
          <w:szCs w:val="15"/>
          <w:lang w:eastAsia="ru-RU"/>
        </w:rPr>
      </w:pPr>
      <w:r w:rsidRPr="00FA39C9"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  <w:bdr w:val="none" w:sz="0" w:space="0" w:color="auto" w:frame="1"/>
          <w:lang w:eastAsia="ru-RU"/>
        </w:rPr>
        <w:t>Кроме того, в целях пожарной безопасности и обеспечения возможности зрителям беспрепятственно покинуть помещение, в зрительных залах и на трибунах культурно-просветительных и зрелищных учреждений кресла и стулья должны быть соединены между собой в ряды и прочно крепить к полу.</w:t>
      </w:r>
    </w:p>
    <w:p w:rsidR="00FA39C9" w:rsidRPr="00FA39C9" w:rsidRDefault="00FA39C9" w:rsidP="00FA39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15"/>
          <w:szCs w:val="15"/>
          <w:lang w:eastAsia="ru-RU"/>
        </w:rPr>
      </w:pPr>
      <w:r w:rsidRPr="00FA39C9"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  <w:bdr w:val="none" w:sz="0" w:space="0" w:color="auto" w:frame="1"/>
          <w:lang w:eastAsia="ru-RU"/>
        </w:rPr>
        <w:t>Исключение составляют ложи с количеством мест не более 12 при наличии самостоятельного выхода из ложи к путям эвакуации, а также зрительные залы с количеством мест не более 200 при обязательном соединении их в ряду между собой.</w:t>
      </w:r>
    </w:p>
    <w:p w:rsidR="00FA39C9" w:rsidRPr="00FA39C9" w:rsidRDefault="00FA39C9" w:rsidP="00FA39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15"/>
          <w:szCs w:val="15"/>
          <w:lang w:eastAsia="ru-RU"/>
        </w:rPr>
      </w:pPr>
      <w:r w:rsidRPr="00FA39C9"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  <w:bdr w:val="none" w:sz="0" w:space="0" w:color="auto" w:frame="1"/>
          <w:lang w:eastAsia="ru-RU"/>
        </w:rPr>
        <w:tab/>
        <w:t>При проведении мероприятий запрещается применение открытого огня на сцене, в зрительном зале и подсобных помещениях (факелы, свечи и другие источники открытого огня), дуговых прожекторов со степенью защиты менее IP54, фейерверков и других видов огневых эффектов.</w:t>
      </w:r>
    </w:p>
    <w:p w:rsidR="00FA39C9" w:rsidRPr="00FA39C9" w:rsidRDefault="00FA39C9" w:rsidP="00FA39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15"/>
          <w:szCs w:val="15"/>
          <w:lang w:eastAsia="ru-RU"/>
        </w:rPr>
      </w:pPr>
      <w:r w:rsidRPr="00FA39C9"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  <w:bdr w:val="none" w:sz="0" w:space="0" w:color="auto" w:frame="1"/>
          <w:lang w:eastAsia="ru-RU"/>
        </w:rPr>
        <w:tab/>
        <w:t>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огнетушителей, огнетушащих накидок и других средств, обеспечивающих тушение таких изделий, а также горящей на человеке одежды.</w:t>
      </w:r>
    </w:p>
    <w:p w:rsidR="00FA39C9" w:rsidRPr="00FA39C9" w:rsidRDefault="00FA39C9" w:rsidP="00FA39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15"/>
          <w:szCs w:val="15"/>
          <w:lang w:eastAsia="ru-RU"/>
        </w:rPr>
      </w:pPr>
      <w:r w:rsidRPr="00FA39C9"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  <w:bdr w:val="none" w:sz="0" w:space="0" w:color="auto" w:frame="1"/>
          <w:lang w:eastAsia="ru-RU"/>
        </w:rPr>
        <w:tab/>
        <w:t>Объекты вместимостью не более 10 тыс. человек, на которых проводятся культурно-просветительные и зрелищные мероприятия, в целях тушения фальшфейеров оснащаются 10 огнетушителями и 10 покрывалами для изоляции очага возгорания, либо 20 покрывалами для изоляции очага возгорания, либо 20 огнетушителями в соответствии с указанным приложением.</w:t>
      </w:r>
    </w:p>
    <w:p w:rsidR="00FA39C9" w:rsidRPr="00FA39C9" w:rsidRDefault="00FA39C9" w:rsidP="00FA39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15"/>
          <w:szCs w:val="15"/>
          <w:lang w:eastAsia="ru-RU"/>
        </w:rPr>
      </w:pPr>
      <w:r w:rsidRPr="00FA39C9"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  <w:bdr w:val="none" w:sz="0" w:space="0" w:color="auto" w:frame="1"/>
          <w:lang w:eastAsia="ru-RU"/>
        </w:rPr>
        <w:tab/>
        <w:t>Объекты защиты вместимостью более 10 тыс. человек, на которых проводятся культурно-просветительные и зрелищные мероприятия, в целях тушения фальшфейеров дополнительно к указанному оснащению оснащаются 4 покрывалами для изоляции очага возгорания либо 2 покрывалами для изоляции очага возгорания и 2 огнетушителями.</w:t>
      </w:r>
    </w:p>
    <w:p w:rsidR="00FA39C9" w:rsidRPr="00FA39C9" w:rsidRDefault="00FA39C9" w:rsidP="00FA39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15"/>
          <w:szCs w:val="15"/>
          <w:lang w:eastAsia="ru-RU"/>
        </w:rPr>
      </w:pPr>
      <w:r w:rsidRPr="00FA39C9"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  <w:bdr w:val="none" w:sz="0" w:space="0" w:color="auto" w:frame="1"/>
          <w:lang w:eastAsia="ru-RU"/>
        </w:rPr>
        <w:t> </w:t>
      </w:r>
    </w:p>
    <w:p w:rsidR="00FA39C9" w:rsidRPr="00FA39C9" w:rsidRDefault="00FA39C9" w:rsidP="00FA39C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5"/>
          <w:szCs w:val="15"/>
          <w:lang w:eastAsia="ru-RU"/>
        </w:rPr>
      </w:pPr>
      <w:r w:rsidRPr="00FA39C9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 </w:t>
      </w:r>
    </w:p>
    <w:p w:rsidR="00804989" w:rsidRDefault="00804989">
      <w:pPr>
        <w:rPr>
          <w:rFonts w:ascii="Times New Roman" w:hAnsi="Times New Roman" w:cs="Times New Roman"/>
        </w:rPr>
      </w:pPr>
    </w:p>
    <w:p w:rsidR="00804989" w:rsidRDefault="00804989">
      <w:pPr>
        <w:rPr>
          <w:rFonts w:ascii="Times New Roman" w:hAnsi="Times New Roman" w:cs="Times New Roman"/>
        </w:rPr>
      </w:pPr>
    </w:p>
    <w:p w:rsidR="00804989" w:rsidRDefault="00804989">
      <w:pPr>
        <w:rPr>
          <w:rFonts w:ascii="Times New Roman" w:hAnsi="Times New Roman" w:cs="Times New Roman"/>
        </w:rPr>
      </w:pPr>
    </w:p>
    <w:p w:rsidR="00FA39C9" w:rsidRDefault="00FA39C9">
      <w:pPr>
        <w:rPr>
          <w:rFonts w:ascii="Times New Roman" w:hAnsi="Times New Roman" w:cs="Times New Roman"/>
        </w:rPr>
      </w:pPr>
    </w:p>
    <w:p w:rsidR="00FA39C9" w:rsidRDefault="00FA39C9">
      <w:pPr>
        <w:rPr>
          <w:rFonts w:ascii="Times New Roman" w:hAnsi="Times New Roman" w:cs="Times New Roman"/>
        </w:rPr>
      </w:pPr>
    </w:p>
    <w:p w:rsidR="00FA39C9" w:rsidRDefault="00FA39C9">
      <w:pPr>
        <w:rPr>
          <w:rFonts w:ascii="Times New Roman" w:hAnsi="Times New Roman" w:cs="Times New Roman"/>
        </w:rPr>
      </w:pPr>
    </w:p>
    <w:p w:rsidR="00FA39C9" w:rsidRDefault="00FA39C9">
      <w:pPr>
        <w:rPr>
          <w:rFonts w:ascii="Times New Roman" w:hAnsi="Times New Roman" w:cs="Times New Roman"/>
        </w:rPr>
      </w:pPr>
    </w:p>
    <w:sectPr w:rsidR="00FA39C9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76E36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2F16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5CA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989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9B5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6E36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606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2C1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39C9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adminnrm</cp:lastModifiedBy>
  <cp:revision>6</cp:revision>
  <dcterms:created xsi:type="dcterms:W3CDTF">2020-01-26T07:59:00Z</dcterms:created>
  <dcterms:modified xsi:type="dcterms:W3CDTF">2020-01-27T09:38:00Z</dcterms:modified>
</cp:coreProperties>
</file>