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0C" w:rsidRDefault="002B060C" w:rsidP="002B060C"/>
    <w:p w:rsidR="002B060C" w:rsidRDefault="002B060C" w:rsidP="002B060C">
      <w:pPr>
        <w:rPr>
          <w:b/>
        </w:rPr>
      </w:pPr>
      <w:r w:rsidRPr="002B060C">
        <w:rPr>
          <w:b/>
        </w:rPr>
        <w:t>Ответственность за незаконную рыбалку.</w:t>
      </w:r>
    </w:p>
    <w:p w:rsidR="0008730E" w:rsidRDefault="0008730E" w:rsidP="0008730E">
      <w:pPr>
        <w:rPr>
          <w:b/>
          <w:bCs/>
        </w:rPr>
      </w:pPr>
    </w:p>
    <w:p w:rsidR="0008730E" w:rsidRPr="0008730E" w:rsidRDefault="0008730E" w:rsidP="0008730E">
      <w:pPr>
        <w:rPr>
          <w:b/>
          <w:bCs/>
        </w:rPr>
      </w:pPr>
      <w:r w:rsidRPr="0008730E">
        <w:rPr>
          <w:b/>
          <w:bCs/>
        </w:rPr>
        <w:t xml:space="preserve">Прокуратура </w:t>
      </w:r>
      <w:proofErr w:type="spellStart"/>
      <w:r w:rsidRPr="0008730E">
        <w:rPr>
          <w:b/>
          <w:bCs/>
        </w:rPr>
        <w:t>Парабельского</w:t>
      </w:r>
      <w:proofErr w:type="spellEnd"/>
      <w:r w:rsidRPr="0008730E">
        <w:rPr>
          <w:b/>
          <w:bCs/>
        </w:rPr>
        <w:t xml:space="preserve"> района информирует</w:t>
      </w:r>
    </w:p>
    <w:p w:rsidR="0008730E" w:rsidRPr="002B060C" w:rsidRDefault="0008730E" w:rsidP="002B060C">
      <w:pPr>
        <w:rPr>
          <w:b/>
        </w:rPr>
      </w:pPr>
    </w:p>
    <w:p w:rsidR="002B060C" w:rsidRPr="002B060C" w:rsidRDefault="002B060C" w:rsidP="002B060C">
      <w:r w:rsidRPr="002B060C">
        <w:t>Согласно требованиям статьи 1 Федерального закона от 20.12.2004 № 166-ФЗ «О рыболовстве и сохранении водных биологических ресурсов» (далее – ФЗ № 166) любительское и спортивное рыболовство представляет собой деятельность по добыче (вылову) водных биоресурсов в целях личного потребления и в рекреационных целях.</w:t>
      </w:r>
    </w:p>
    <w:p w:rsidR="002B060C" w:rsidRPr="002B060C" w:rsidRDefault="002B060C" w:rsidP="002B060C">
      <w:r w:rsidRPr="002B060C">
        <w:t>За нарушение законодательства о любительском рыболовстве виновные лица несут установленную законом ответственность.</w:t>
      </w:r>
    </w:p>
    <w:p w:rsidR="002B060C" w:rsidRPr="002B060C" w:rsidRDefault="002B060C" w:rsidP="002B060C">
      <w:r w:rsidRPr="002B060C">
        <w:t>К нарушениям правил осуществления рыболовства относятся, например, несоблюдение установленных запретов в отношении периода, орудий, способов лова и другие.</w:t>
      </w:r>
    </w:p>
    <w:p w:rsidR="002B060C" w:rsidRPr="002B060C" w:rsidRDefault="002B060C" w:rsidP="002B060C">
      <w:r w:rsidRPr="002B060C">
        <w:t>Ответственность при этом может быть как административная (часть 2 статьи 8.37 Кодекса Российской Федерации об административных правонарушениях), так и уголовная (статья 256 Уголовного кодекса Российской Федерации).</w:t>
      </w:r>
    </w:p>
    <w:p w:rsidR="002B060C" w:rsidRPr="002B060C" w:rsidRDefault="002B060C" w:rsidP="002B060C">
      <w:r w:rsidRPr="002B060C">
        <w:t>Кроме того, лицо, причинившее вред водным биоресурсам, обязано возместить его в денежном выражении, рассчитанном в соответствии с таксами и методиками исчисления размера причиненного водным биоресурсам вреда, а при отсутствии их исходя из затрат на восстановление водных биоресурсов (статья 53 ФЗ № 166) .</w:t>
      </w:r>
    </w:p>
    <w:p w:rsidR="002B060C" w:rsidRPr="002B060C" w:rsidRDefault="002B060C" w:rsidP="002B060C">
      <w:r w:rsidRPr="002B060C">
        <w:t>Постановлением Правительства Российской Федерации от 03.11.2018 № 1321 утверждены новые таксы для исчисления размера ущерба, причиненного водным биологическим ресурсам.</w:t>
      </w:r>
    </w:p>
    <w:p w:rsidR="002B060C" w:rsidRPr="002B060C" w:rsidRDefault="002B060C" w:rsidP="002B060C">
      <w:r w:rsidRPr="002B060C">
        <w:t>Такса для исчисления размера вреда, причиненного таким видам рыб, как</w:t>
      </w:r>
      <w:r>
        <w:t xml:space="preserve"> налим, язь, лещ установлена в размере 500 рублей, нельма – 4572 рубля, стерлядь – 4572 руб., </w:t>
      </w:r>
      <w:r w:rsidRPr="002B060C">
        <w:t>за каждый экземпляр, независимо от его размера и веса.</w:t>
      </w:r>
    </w:p>
    <w:p w:rsidR="009B344C" w:rsidRDefault="0008730E"/>
    <w:sectPr w:rsidR="009B344C" w:rsidSect="009E387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B060C"/>
    <w:rsid w:val="0008730E"/>
    <w:rsid w:val="001D635E"/>
    <w:rsid w:val="002B060C"/>
    <w:rsid w:val="003A4531"/>
    <w:rsid w:val="005305E9"/>
    <w:rsid w:val="007109D0"/>
    <w:rsid w:val="009E3871"/>
    <w:rsid w:val="00A13B85"/>
    <w:rsid w:val="00C23F7D"/>
    <w:rsid w:val="00CA2956"/>
    <w:rsid w:val="00F2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1345</Characters>
  <Application>Microsoft Office Word</Application>
  <DocSecurity>0</DocSecurity>
  <Lines>11</Lines>
  <Paragraphs>3</Paragraphs>
  <ScaleCrop>false</ScaleCrop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ЧернокнижниК</dc:creator>
  <cp:keywords/>
  <dc:description/>
  <cp:lastModifiedBy>ЧернокнижниК</cp:lastModifiedBy>
  <cp:revision>4</cp:revision>
  <dcterms:created xsi:type="dcterms:W3CDTF">2019-06-17T09:50:00Z</dcterms:created>
  <dcterms:modified xsi:type="dcterms:W3CDTF">2019-06-18T03:38:00Z</dcterms:modified>
</cp:coreProperties>
</file>