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9" w:rsidRPr="006645F9" w:rsidRDefault="003C4789" w:rsidP="004B7977">
      <w:pPr>
        <w:ind w:firstLine="720"/>
        <w:jc w:val="both"/>
        <w:rPr>
          <w:b/>
          <w:spacing w:val="4"/>
          <w:sz w:val="28"/>
          <w:szCs w:val="28"/>
        </w:rPr>
      </w:pPr>
      <w:r w:rsidRPr="006645F9">
        <w:rPr>
          <w:b/>
          <w:sz w:val="28"/>
          <w:szCs w:val="28"/>
        </w:rPr>
        <w:t xml:space="preserve">Прокуратура Парабельского района Томской области в судебном порядке потребовала </w:t>
      </w:r>
      <w:r w:rsidR="004B7977" w:rsidRPr="006645F9">
        <w:rPr>
          <w:b/>
          <w:sz w:val="28"/>
          <w:szCs w:val="28"/>
        </w:rPr>
        <w:t xml:space="preserve">признать незаконным отказ в принятии на учет </w:t>
      </w:r>
      <w:r w:rsidRPr="006645F9">
        <w:rPr>
          <w:b/>
          <w:spacing w:val="4"/>
          <w:sz w:val="28"/>
          <w:szCs w:val="28"/>
        </w:rPr>
        <w:t>нуждающихся в предоставлении жилых помещений</w:t>
      </w:r>
    </w:p>
    <w:p w:rsidR="003C4789" w:rsidRPr="006645F9" w:rsidRDefault="003C4789" w:rsidP="003C4789">
      <w:pPr>
        <w:spacing w:line="330" w:lineRule="atLeast"/>
        <w:rPr>
          <w:spacing w:val="4"/>
          <w:sz w:val="28"/>
          <w:szCs w:val="28"/>
        </w:rPr>
      </w:pPr>
      <w:r w:rsidRPr="006645F9">
        <w:rPr>
          <w:spacing w:val="4"/>
          <w:sz w:val="28"/>
          <w:szCs w:val="28"/>
        </w:rPr>
        <w:t>            </w:t>
      </w:r>
    </w:p>
    <w:p w:rsidR="003C4789" w:rsidRPr="006645F9" w:rsidRDefault="004B7977" w:rsidP="0074234A">
      <w:pPr>
        <w:ind w:firstLine="709"/>
        <w:jc w:val="both"/>
        <w:rPr>
          <w:spacing w:val="4"/>
          <w:sz w:val="28"/>
          <w:szCs w:val="28"/>
        </w:rPr>
      </w:pPr>
      <w:r w:rsidRPr="006645F9">
        <w:rPr>
          <w:spacing w:val="4"/>
          <w:sz w:val="28"/>
          <w:szCs w:val="28"/>
        </w:rPr>
        <w:t>Прокуратурой Парабельского района Томской</w:t>
      </w:r>
      <w:r w:rsidR="003C4789" w:rsidRPr="006645F9">
        <w:rPr>
          <w:spacing w:val="4"/>
          <w:sz w:val="28"/>
          <w:szCs w:val="28"/>
        </w:rPr>
        <w:t xml:space="preserve"> области проведена проверка по обращению </w:t>
      </w:r>
      <w:r w:rsidR="00523B28" w:rsidRPr="006645F9">
        <w:rPr>
          <w:spacing w:val="4"/>
          <w:sz w:val="28"/>
          <w:szCs w:val="28"/>
        </w:rPr>
        <w:t xml:space="preserve">местной жительницы </w:t>
      </w:r>
      <w:r w:rsidR="003C4789" w:rsidRPr="006645F9">
        <w:rPr>
          <w:spacing w:val="4"/>
          <w:sz w:val="28"/>
          <w:szCs w:val="28"/>
        </w:rPr>
        <w:t>о нарушениях жилищного законодательства.</w:t>
      </w:r>
    </w:p>
    <w:p w:rsidR="004B7977" w:rsidRPr="006645F9" w:rsidRDefault="003C4789" w:rsidP="0074234A">
      <w:pPr>
        <w:ind w:firstLine="709"/>
        <w:jc w:val="both"/>
        <w:rPr>
          <w:spacing w:val="4"/>
          <w:sz w:val="28"/>
          <w:szCs w:val="28"/>
        </w:rPr>
      </w:pPr>
      <w:proofErr w:type="gramStart"/>
      <w:r w:rsidRPr="006645F9">
        <w:rPr>
          <w:spacing w:val="4"/>
          <w:sz w:val="28"/>
          <w:szCs w:val="28"/>
        </w:rPr>
        <w:t xml:space="preserve">Установлено, что в </w:t>
      </w:r>
      <w:r w:rsidR="004B7977" w:rsidRPr="006645F9">
        <w:rPr>
          <w:spacing w:val="4"/>
          <w:sz w:val="28"/>
          <w:szCs w:val="28"/>
        </w:rPr>
        <w:t>феврале 2020</w:t>
      </w:r>
      <w:r w:rsidRPr="006645F9">
        <w:rPr>
          <w:spacing w:val="4"/>
          <w:sz w:val="28"/>
          <w:szCs w:val="28"/>
        </w:rPr>
        <w:t xml:space="preserve"> года </w:t>
      </w:r>
      <w:r w:rsidR="00CD6F11" w:rsidRPr="006645F9">
        <w:rPr>
          <w:spacing w:val="4"/>
          <w:sz w:val="28"/>
          <w:szCs w:val="28"/>
        </w:rPr>
        <w:t>распоряжением</w:t>
      </w:r>
      <w:r w:rsidRPr="006645F9">
        <w:rPr>
          <w:spacing w:val="4"/>
          <w:sz w:val="28"/>
          <w:szCs w:val="28"/>
        </w:rPr>
        <w:t xml:space="preserve"> администрации </w:t>
      </w:r>
      <w:r w:rsidR="004B7977" w:rsidRPr="006645F9">
        <w:rPr>
          <w:spacing w:val="4"/>
          <w:sz w:val="28"/>
          <w:szCs w:val="28"/>
        </w:rPr>
        <w:t xml:space="preserve">Парабельского сельского поселения заявительнице и ее несовершеннолетней дочери </w:t>
      </w:r>
      <w:r w:rsidRPr="006645F9">
        <w:rPr>
          <w:spacing w:val="4"/>
          <w:sz w:val="28"/>
          <w:szCs w:val="28"/>
        </w:rPr>
        <w:t xml:space="preserve">отказано в </w:t>
      </w:r>
      <w:r w:rsidR="00CD6F11" w:rsidRPr="006645F9">
        <w:rPr>
          <w:spacing w:val="4"/>
          <w:sz w:val="28"/>
          <w:szCs w:val="28"/>
        </w:rPr>
        <w:t xml:space="preserve">принятии </w:t>
      </w:r>
      <w:r w:rsidRPr="006645F9">
        <w:rPr>
          <w:spacing w:val="4"/>
          <w:sz w:val="28"/>
          <w:szCs w:val="28"/>
        </w:rPr>
        <w:t>на учет в качестве нуждающ</w:t>
      </w:r>
      <w:r w:rsidR="00CD6F11" w:rsidRPr="006645F9">
        <w:rPr>
          <w:spacing w:val="4"/>
          <w:sz w:val="28"/>
          <w:szCs w:val="28"/>
        </w:rPr>
        <w:t>их</w:t>
      </w:r>
      <w:r w:rsidRPr="006645F9">
        <w:rPr>
          <w:spacing w:val="4"/>
          <w:sz w:val="28"/>
          <w:szCs w:val="28"/>
        </w:rPr>
        <w:t>ся в жил</w:t>
      </w:r>
      <w:r w:rsidR="00CD6F11" w:rsidRPr="006645F9">
        <w:rPr>
          <w:spacing w:val="4"/>
          <w:sz w:val="28"/>
          <w:szCs w:val="28"/>
        </w:rPr>
        <w:t>ых</w:t>
      </w:r>
      <w:r w:rsidRPr="006645F9">
        <w:rPr>
          <w:spacing w:val="4"/>
          <w:sz w:val="28"/>
          <w:szCs w:val="28"/>
        </w:rPr>
        <w:t xml:space="preserve"> помещени</w:t>
      </w:r>
      <w:r w:rsidR="00CD6F11" w:rsidRPr="006645F9">
        <w:rPr>
          <w:spacing w:val="4"/>
          <w:sz w:val="28"/>
          <w:szCs w:val="28"/>
        </w:rPr>
        <w:t>ях, предоставляемых по договорам социального найма,</w:t>
      </w:r>
      <w:r w:rsidRPr="006645F9">
        <w:rPr>
          <w:spacing w:val="4"/>
          <w:sz w:val="28"/>
          <w:szCs w:val="28"/>
        </w:rPr>
        <w:t xml:space="preserve"> </w:t>
      </w:r>
      <w:r w:rsidR="004B7977" w:rsidRPr="006645F9">
        <w:rPr>
          <w:spacing w:val="4"/>
          <w:sz w:val="28"/>
          <w:szCs w:val="28"/>
        </w:rPr>
        <w:t>в связи с непредставлением документов, подтверждающих место проживания (постоянно) на территории Парабельского сельского поселения</w:t>
      </w:r>
      <w:r w:rsidR="00CD6F11" w:rsidRPr="006645F9">
        <w:rPr>
          <w:spacing w:val="4"/>
          <w:sz w:val="28"/>
          <w:szCs w:val="28"/>
        </w:rPr>
        <w:t>, ввиду отсутствия у заявительницы регистрации по месту жительства</w:t>
      </w:r>
      <w:r w:rsidR="004B7977" w:rsidRPr="006645F9">
        <w:rPr>
          <w:spacing w:val="4"/>
          <w:sz w:val="28"/>
          <w:szCs w:val="28"/>
        </w:rPr>
        <w:t>.</w:t>
      </w:r>
      <w:proofErr w:type="gramEnd"/>
    </w:p>
    <w:p w:rsidR="00CD6F11" w:rsidRPr="006645F9" w:rsidRDefault="00F12152" w:rsidP="0074234A">
      <w:pPr>
        <w:ind w:firstLine="709"/>
        <w:jc w:val="both"/>
        <w:rPr>
          <w:spacing w:val="4"/>
          <w:sz w:val="28"/>
          <w:szCs w:val="28"/>
        </w:rPr>
      </w:pPr>
      <w:proofErr w:type="gramStart"/>
      <w:r w:rsidRPr="006645F9">
        <w:rPr>
          <w:spacing w:val="4"/>
          <w:sz w:val="28"/>
          <w:szCs w:val="28"/>
        </w:rPr>
        <w:t>Между тем, исходя из статьи 3 Закона Российской Федерации «О праве граждан Российской Федерации на свободу пере</w:t>
      </w:r>
      <w:r w:rsidR="0074234A" w:rsidRPr="006645F9">
        <w:rPr>
          <w:spacing w:val="4"/>
          <w:sz w:val="28"/>
          <w:szCs w:val="28"/>
        </w:rPr>
        <w:t>движения, выбор места пребывания и жительства в пределах Российской Федерации» регистрация или отсутствие таковой не могут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 и законами субъектов Российской Федерации.</w:t>
      </w:r>
      <w:proofErr w:type="gramEnd"/>
    </w:p>
    <w:p w:rsidR="0074234A" w:rsidRPr="006645F9" w:rsidRDefault="0074234A" w:rsidP="0074234A">
      <w:pPr>
        <w:ind w:firstLine="709"/>
        <w:jc w:val="both"/>
        <w:rPr>
          <w:spacing w:val="4"/>
          <w:sz w:val="28"/>
          <w:szCs w:val="28"/>
        </w:rPr>
      </w:pPr>
      <w:r w:rsidRPr="006645F9">
        <w:rPr>
          <w:spacing w:val="4"/>
          <w:sz w:val="28"/>
          <w:szCs w:val="28"/>
        </w:rPr>
        <w:t xml:space="preserve">Установлено, что заявительница длительное время - с 2007 года проживает на территории Парабельского сельского поселения, имеет регистрацию по месту пребывания в </w:t>
      </w:r>
      <w:r w:rsidR="00A7155D" w:rsidRPr="006645F9">
        <w:rPr>
          <w:spacing w:val="4"/>
          <w:sz w:val="28"/>
          <w:szCs w:val="28"/>
        </w:rPr>
        <w:t>одном из населенных пунктов Парабельского сельского поселения</w:t>
      </w:r>
      <w:r w:rsidRPr="006645F9">
        <w:rPr>
          <w:spacing w:val="4"/>
          <w:sz w:val="28"/>
          <w:szCs w:val="28"/>
        </w:rPr>
        <w:t>, на другое место жительства для постоянного проживания не выезжала.</w:t>
      </w:r>
    </w:p>
    <w:p w:rsidR="003C4789" w:rsidRPr="006645F9" w:rsidRDefault="003C4789" w:rsidP="0074234A">
      <w:pPr>
        <w:ind w:firstLine="709"/>
        <w:jc w:val="both"/>
        <w:rPr>
          <w:spacing w:val="4"/>
          <w:sz w:val="28"/>
          <w:szCs w:val="28"/>
        </w:rPr>
      </w:pPr>
      <w:r w:rsidRPr="006645F9">
        <w:rPr>
          <w:spacing w:val="4"/>
          <w:sz w:val="28"/>
          <w:szCs w:val="28"/>
        </w:rPr>
        <w:t xml:space="preserve">Таким образом, отказ в постановке </w:t>
      </w:r>
      <w:r w:rsidR="00A7155D" w:rsidRPr="006645F9">
        <w:rPr>
          <w:spacing w:val="4"/>
          <w:sz w:val="28"/>
          <w:szCs w:val="28"/>
        </w:rPr>
        <w:t>семьи заявительницы</w:t>
      </w:r>
      <w:r w:rsidRPr="006645F9">
        <w:rPr>
          <w:spacing w:val="4"/>
          <w:sz w:val="28"/>
          <w:szCs w:val="28"/>
        </w:rPr>
        <w:t xml:space="preserve"> на учет нуждающихся в предоставлении жилых помещений по договорам социального найма противоречит требованиям жилищного законодательства.</w:t>
      </w:r>
    </w:p>
    <w:p w:rsidR="00F849B2" w:rsidRPr="006645F9" w:rsidRDefault="00F4492B" w:rsidP="0074234A">
      <w:pPr>
        <w:ind w:firstLine="709"/>
        <w:jc w:val="both"/>
        <w:rPr>
          <w:sz w:val="28"/>
          <w:szCs w:val="28"/>
        </w:rPr>
      </w:pPr>
      <w:r w:rsidRPr="006645F9">
        <w:rPr>
          <w:sz w:val="28"/>
          <w:szCs w:val="28"/>
        </w:rPr>
        <w:t xml:space="preserve">Для защиты жилищных прав </w:t>
      </w:r>
      <w:r w:rsidR="0074234A" w:rsidRPr="006645F9">
        <w:rPr>
          <w:sz w:val="28"/>
          <w:szCs w:val="28"/>
        </w:rPr>
        <w:t xml:space="preserve">заявительницы и ее несовершеннолетней дочери </w:t>
      </w:r>
      <w:r w:rsidR="00A62F23" w:rsidRPr="006645F9">
        <w:rPr>
          <w:sz w:val="28"/>
          <w:szCs w:val="28"/>
        </w:rPr>
        <w:t>прокурор Парабельского района Станислав Соболев</w:t>
      </w:r>
      <w:r w:rsidRPr="006645F9">
        <w:rPr>
          <w:sz w:val="28"/>
          <w:szCs w:val="28"/>
        </w:rPr>
        <w:t xml:space="preserve"> </w:t>
      </w:r>
      <w:r w:rsidR="00A62F23" w:rsidRPr="006645F9">
        <w:rPr>
          <w:sz w:val="28"/>
          <w:szCs w:val="28"/>
        </w:rPr>
        <w:t xml:space="preserve">обратился в </w:t>
      </w:r>
      <w:r w:rsidR="00741AE6" w:rsidRPr="006645F9">
        <w:rPr>
          <w:sz w:val="28"/>
          <w:szCs w:val="28"/>
        </w:rPr>
        <w:t xml:space="preserve">Парабельский районный </w:t>
      </w:r>
      <w:r w:rsidR="00A62F23" w:rsidRPr="006645F9">
        <w:rPr>
          <w:sz w:val="28"/>
          <w:szCs w:val="28"/>
        </w:rPr>
        <w:t xml:space="preserve">суд с иском </w:t>
      </w:r>
      <w:r w:rsidR="0074234A" w:rsidRPr="006645F9">
        <w:rPr>
          <w:sz w:val="28"/>
          <w:szCs w:val="28"/>
        </w:rPr>
        <w:t>о признании незаконным вышеуказанного распоряжения администрации Парабельского сельского поселения и возложении обязанности повторно рассмотреть вопрос о постановке семьи заявительницы на учет нуждающихся в предоставлении жилых помещений</w:t>
      </w:r>
      <w:r w:rsidR="005724D0" w:rsidRPr="006645F9">
        <w:rPr>
          <w:sz w:val="28"/>
          <w:szCs w:val="28"/>
        </w:rPr>
        <w:t>.</w:t>
      </w:r>
    </w:p>
    <w:p w:rsidR="00E66079" w:rsidRPr="006645F9" w:rsidRDefault="00741AE6" w:rsidP="0074234A">
      <w:pPr>
        <w:ind w:firstLine="709"/>
        <w:jc w:val="both"/>
        <w:rPr>
          <w:sz w:val="28"/>
          <w:szCs w:val="28"/>
        </w:rPr>
      </w:pPr>
      <w:r w:rsidRPr="006645F9">
        <w:rPr>
          <w:sz w:val="28"/>
          <w:szCs w:val="28"/>
        </w:rPr>
        <w:t>Исковое заявление находится на рассмотрении.</w:t>
      </w:r>
    </w:p>
    <w:p w:rsidR="00E66079" w:rsidRPr="00261A7F" w:rsidRDefault="00E66079" w:rsidP="008B3424">
      <w:pPr>
        <w:tabs>
          <w:tab w:val="left" w:pos="0"/>
        </w:tabs>
        <w:spacing w:line="240" w:lineRule="exact"/>
        <w:jc w:val="both"/>
        <w:rPr>
          <w:sz w:val="16"/>
          <w:szCs w:val="16"/>
        </w:rPr>
      </w:pPr>
    </w:p>
    <w:p w:rsidR="0058355D" w:rsidRDefault="0058355D" w:rsidP="008B342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74234A" w:rsidRDefault="0074234A" w:rsidP="008B3424">
      <w:pPr>
        <w:spacing w:line="240" w:lineRule="exact"/>
        <w:jc w:val="both"/>
        <w:rPr>
          <w:sz w:val="28"/>
          <w:szCs w:val="28"/>
        </w:rPr>
      </w:pPr>
    </w:p>
    <w:p w:rsidR="00BD420D" w:rsidRDefault="00741AE6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3EE7">
        <w:rPr>
          <w:sz w:val="28"/>
          <w:szCs w:val="28"/>
        </w:rPr>
        <w:t xml:space="preserve">рокурор района </w:t>
      </w:r>
    </w:p>
    <w:p w:rsidR="0074234A" w:rsidRDefault="0074234A" w:rsidP="00183EE7">
      <w:pPr>
        <w:spacing w:line="240" w:lineRule="exact"/>
        <w:jc w:val="both"/>
        <w:rPr>
          <w:sz w:val="28"/>
          <w:szCs w:val="28"/>
        </w:rPr>
      </w:pPr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</w:t>
      </w:r>
      <w:r w:rsidR="008B3424">
        <w:rPr>
          <w:sz w:val="28"/>
          <w:szCs w:val="28"/>
        </w:rPr>
        <w:t xml:space="preserve">                                               </w:t>
      </w:r>
      <w:r w:rsidR="00035D89">
        <w:rPr>
          <w:sz w:val="28"/>
          <w:szCs w:val="28"/>
        </w:rPr>
        <w:t xml:space="preserve">       </w:t>
      </w:r>
      <w:r w:rsidR="00741AE6">
        <w:rPr>
          <w:sz w:val="28"/>
          <w:szCs w:val="28"/>
        </w:rPr>
        <w:t xml:space="preserve">                С.В. Соболев</w:t>
      </w:r>
    </w:p>
    <w:p w:rsidR="00A7155D" w:rsidRDefault="00A7155D" w:rsidP="00183EE7">
      <w:pPr>
        <w:spacing w:line="240" w:lineRule="exact"/>
        <w:jc w:val="both"/>
        <w:rPr>
          <w:sz w:val="28"/>
          <w:szCs w:val="28"/>
        </w:rPr>
      </w:pPr>
    </w:p>
    <w:p w:rsidR="00A7155D" w:rsidRDefault="00A7155D" w:rsidP="00183EE7">
      <w:pPr>
        <w:spacing w:line="240" w:lineRule="exact"/>
        <w:jc w:val="both"/>
        <w:rPr>
          <w:sz w:val="28"/>
          <w:szCs w:val="28"/>
        </w:rPr>
      </w:pPr>
    </w:p>
    <w:p w:rsidR="00A7155D" w:rsidRDefault="00A7155D" w:rsidP="00183EE7">
      <w:pPr>
        <w:spacing w:line="240" w:lineRule="exact"/>
        <w:jc w:val="both"/>
        <w:rPr>
          <w:sz w:val="28"/>
          <w:szCs w:val="28"/>
        </w:rPr>
      </w:pPr>
    </w:p>
    <w:p w:rsidR="00A7155D" w:rsidRDefault="00A7155D" w:rsidP="00183EE7">
      <w:pPr>
        <w:spacing w:line="240" w:lineRule="exact"/>
        <w:jc w:val="both"/>
        <w:rPr>
          <w:sz w:val="28"/>
          <w:szCs w:val="28"/>
        </w:rPr>
      </w:pPr>
    </w:p>
    <w:p w:rsidR="00A7155D" w:rsidRDefault="00A7155D" w:rsidP="00183EE7">
      <w:pPr>
        <w:spacing w:line="240" w:lineRule="exact"/>
        <w:jc w:val="both"/>
        <w:rPr>
          <w:sz w:val="28"/>
          <w:szCs w:val="28"/>
        </w:rPr>
      </w:pPr>
    </w:p>
    <w:p w:rsidR="00A7155D" w:rsidRDefault="00A7155D" w:rsidP="00183EE7">
      <w:pPr>
        <w:spacing w:line="240" w:lineRule="exact"/>
        <w:jc w:val="both"/>
        <w:rPr>
          <w:sz w:val="28"/>
          <w:szCs w:val="28"/>
        </w:rPr>
      </w:pPr>
    </w:p>
    <w:sectPr w:rsidR="00A7155D" w:rsidSect="00261A7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E7" w:rsidRDefault="003A4FE7" w:rsidP="0001135F">
      <w:r>
        <w:separator/>
      </w:r>
    </w:p>
  </w:endnote>
  <w:endnote w:type="continuationSeparator" w:id="0">
    <w:p w:rsidR="003A4FE7" w:rsidRDefault="003A4FE7" w:rsidP="0001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E7" w:rsidRDefault="003A4FE7" w:rsidP="0001135F">
      <w:r>
        <w:separator/>
      </w:r>
    </w:p>
  </w:footnote>
  <w:footnote w:type="continuationSeparator" w:id="0">
    <w:p w:rsidR="003A4FE7" w:rsidRDefault="003A4FE7" w:rsidP="0001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5F" w:rsidRDefault="00077C5D">
    <w:pPr>
      <w:pStyle w:val="aa"/>
      <w:jc w:val="center"/>
    </w:pPr>
    <w:r>
      <w:fldChar w:fldCharType="begin"/>
    </w:r>
    <w:r w:rsidR="00076756">
      <w:instrText xml:space="preserve"> PAGE   \* MERGEFORMAT </w:instrText>
    </w:r>
    <w:r>
      <w:fldChar w:fldCharType="separate"/>
    </w:r>
    <w:r w:rsidR="00523B28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A7"/>
    <w:rsid w:val="0001135F"/>
    <w:rsid w:val="000143CE"/>
    <w:rsid w:val="00016FFC"/>
    <w:rsid w:val="0002339E"/>
    <w:rsid w:val="0002365E"/>
    <w:rsid w:val="00025502"/>
    <w:rsid w:val="0003213E"/>
    <w:rsid w:val="00035D89"/>
    <w:rsid w:val="00044AB4"/>
    <w:rsid w:val="00056FB6"/>
    <w:rsid w:val="00064819"/>
    <w:rsid w:val="00074320"/>
    <w:rsid w:val="00076756"/>
    <w:rsid w:val="00077C5D"/>
    <w:rsid w:val="00081A14"/>
    <w:rsid w:val="00091136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35405"/>
    <w:rsid w:val="0014711A"/>
    <w:rsid w:val="00150603"/>
    <w:rsid w:val="0015194E"/>
    <w:rsid w:val="00156749"/>
    <w:rsid w:val="0016300C"/>
    <w:rsid w:val="00167B0B"/>
    <w:rsid w:val="0017115D"/>
    <w:rsid w:val="00183EE7"/>
    <w:rsid w:val="001844E3"/>
    <w:rsid w:val="00193E19"/>
    <w:rsid w:val="001A0A0F"/>
    <w:rsid w:val="001A1D8D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D755F"/>
    <w:rsid w:val="001E044D"/>
    <w:rsid w:val="001E1619"/>
    <w:rsid w:val="001E18A9"/>
    <w:rsid w:val="001F0B68"/>
    <w:rsid w:val="001F41C4"/>
    <w:rsid w:val="001F6F2A"/>
    <w:rsid w:val="0021024D"/>
    <w:rsid w:val="0021314A"/>
    <w:rsid w:val="0021463F"/>
    <w:rsid w:val="002146F1"/>
    <w:rsid w:val="00217C20"/>
    <w:rsid w:val="00222617"/>
    <w:rsid w:val="0022528E"/>
    <w:rsid w:val="002376A3"/>
    <w:rsid w:val="002442DD"/>
    <w:rsid w:val="00244C5F"/>
    <w:rsid w:val="00247947"/>
    <w:rsid w:val="002505A5"/>
    <w:rsid w:val="00251CB5"/>
    <w:rsid w:val="00254A10"/>
    <w:rsid w:val="00261A7F"/>
    <w:rsid w:val="00261AD2"/>
    <w:rsid w:val="002632F9"/>
    <w:rsid w:val="0026799A"/>
    <w:rsid w:val="002724CC"/>
    <w:rsid w:val="00274FE3"/>
    <w:rsid w:val="00276E4A"/>
    <w:rsid w:val="002874F4"/>
    <w:rsid w:val="00290497"/>
    <w:rsid w:val="00292382"/>
    <w:rsid w:val="002924EC"/>
    <w:rsid w:val="00295297"/>
    <w:rsid w:val="002A065B"/>
    <w:rsid w:val="002B5895"/>
    <w:rsid w:val="002C72BF"/>
    <w:rsid w:val="002D0D81"/>
    <w:rsid w:val="002D7AD4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26D6"/>
    <w:rsid w:val="0032416B"/>
    <w:rsid w:val="00324BFB"/>
    <w:rsid w:val="003307E8"/>
    <w:rsid w:val="00331805"/>
    <w:rsid w:val="00335123"/>
    <w:rsid w:val="003504D1"/>
    <w:rsid w:val="00351D5E"/>
    <w:rsid w:val="00360D92"/>
    <w:rsid w:val="00376E70"/>
    <w:rsid w:val="003841CE"/>
    <w:rsid w:val="00395707"/>
    <w:rsid w:val="00395CFB"/>
    <w:rsid w:val="003969A0"/>
    <w:rsid w:val="00396A51"/>
    <w:rsid w:val="00396AFB"/>
    <w:rsid w:val="00397C21"/>
    <w:rsid w:val="003A4FE7"/>
    <w:rsid w:val="003A62BF"/>
    <w:rsid w:val="003B0A78"/>
    <w:rsid w:val="003B2577"/>
    <w:rsid w:val="003B51C0"/>
    <w:rsid w:val="003B594E"/>
    <w:rsid w:val="003B795B"/>
    <w:rsid w:val="003C4789"/>
    <w:rsid w:val="003D4764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C0B"/>
    <w:rsid w:val="004540CD"/>
    <w:rsid w:val="00454671"/>
    <w:rsid w:val="00460E9F"/>
    <w:rsid w:val="0046325E"/>
    <w:rsid w:val="00476B40"/>
    <w:rsid w:val="004828D3"/>
    <w:rsid w:val="00483D68"/>
    <w:rsid w:val="00490FDF"/>
    <w:rsid w:val="00497E27"/>
    <w:rsid w:val="004A5AF3"/>
    <w:rsid w:val="004B7977"/>
    <w:rsid w:val="004D69F8"/>
    <w:rsid w:val="004F4674"/>
    <w:rsid w:val="004F7298"/>
    <w:rsid w:val="00503B10"/>
    <w:rsid w:val="00510303"/>
    <w:rsid w:val="00510909"/>
    <w:rsid w:val="005204A8"/>
    <w:rsid w:val="00520672"/>
    <w:rsid w:val="00523B28"/>
    <w:rsid w:val="00552D40"/>
    <w:rsid w:val="00555F4C"/>
    <w:rsid w:val="005651EC"/>
    <w:rsid w:val="005707D5"/>
    <w:rsid w:val="005724D0"/>
    <w:rsid w:val="00574748"/>
    <w:rsid w:val="0057628D"/>
    <w:rsid w:val="0058355D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F95"/>
    <w:rsid w:val="00605726"/>
    <w:rsid w:val="00605E9C"/>
    <w:rsid w:val="00617BCC"/>
    <w:rsid w:val="00621F2D"/>
    <w:rsid w:val="006346CA"/>
    <w:rsid w:val="00634CE9"/>
    <w:rsid w:val="006362E7"/>
    <w:rsid w:val="006363D3"/>
    <w:rsid w:val="00644976"/>
    <w:rsid w:val="00646579"/>
    <w:rsid w:val="00646BF1"/>
    <w:rsid w:val="0064715A"/>
    <w:rsid w:val="006561F5"/>
    <w:rsid w:val="00657543"/>
    <w:rsid w:val="006645F9"/>
    <w:rsid w:val="006650DB"/>
    <w:rsid w:val="00674860"/>
    <w:rsid w:val="00687312"/>
    <w:rsid w:val="006943A2"/>
    <w:rsid w:val="00697638"/>
    <w:rsid w:val="0069767A"/>
    <w:rsid w:val="006B4EB7"/>
    <w:rsid w:val="006C1730"/>
    <w:rsid w:val="006C2A3F"/>
    <w:rsid w:val="006C4182"/>
    <w:rsid w:val="006D5E90"/>
    <w:rsid w:val="006E6871"/>
    <w:rsid w:val="00700941"/>
    <w:rsid w:val="00701BDE"/>
    <w:rsid w:val="007038C1"/>
    <w:rsid w:val="00721240"/>
    <w:rsid w:val="00723B3F"/>
    <w:rsid w:val="00723CBF"/>
    <w:rsid w:val="00733496"/>
    <w:rsid w:val="00733D64"/>
    <w:rsid w:val="00741AE6"/>
    <w:rsid w:val="0074234A"/>
    <w:rsid w:val="0074237B"/>
    <w:rsid w:val="00744DC0"/>
    <w:rsid w:val="0075397F"/>
    <w:rsid w:val="007664D8"/>
    <w:rsid w:val="007712D8"/>
    <w:rsid w:val="00773D7F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5F7B"/>
    <w:rsid w:val="00890816"/>
    <w:rsid w:val="00893A68"/>
    <w:rsid w:val="008B2D94"/>
    <w:rsid w:val="008B342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5FEE"/>
    <w:rsid w:val="00A21E7C"/>
    <w:rsid w:val="00A43EE5"/>
    <w:rsid w:val="00A511A4"/>
    <w:rsid w:val="00A54CD4"/>
    <w:rsid w:val="00A62F23"/>
    <w:rsid w:val="00A7155D"/>
    <w:rsid w:val="00A7405A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AF2034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C6A8C"/>
    <w:rsid w:val="00BD0AE9"/>
    <w:rsid w:val="00BD2B2F"/>
    <w:rsid w:val="00BD3B35"/>
    <w:rsid w:val="00BD420D"/>
    <w:rsid w:val="00BD4C49"/>
    <w:rsid w:val="00BD7391"/>
    <w:rsid w:val="00BE2DB3"/>
    <w:rsid w:val="00BF5EBE"/>
    <w:rsid w:val="00C03537"/>
    <w:rsid w:val="00C04B31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762AA"/>
    <w:rsid w:val="00C91CDD"/>
    <w:rsid w:val="00CA1C37"/>
    <w:rsid w:val="00CA5BBA"/>
    <w:rsid w:val="00CA6A95"/>
    <w:rsid w:val="00CB1CE4"/>
    <w:rsid w:val="00CB3AA3"/>
    <w:rsid w:val="00CB689F"/>
    <w:rsid w:val="00CD1B29"/>
    <w:rsid w:val="00CD6F11"/>
    <w:rsid w:val="00CE3411"/>
    <w:rsid w:val="00CE66F5"/>
    <w:rsid w:val="00CE759D"/>
    <w:rsid w:val="00CF0575"/>
    <w:rsid w:val="00D005E4"/>
    <w:rsid w:val="00D07B15"/>
    <w:rsid w:val="00D140FE"/>
    <w:rsid w:val="00D17E72"/>
    <w:rsid w:val="00D2183C"/>
    <w:rsid w:val="00D31E7A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59EF"/>
    <w:rsid w:val="00E05BD5"/>
    <w:rsid w:val="00E13DD8"/>
    <w:rsid w:val="00E24BE7"/>
    <w:rsid w:val="00E275F4"/>
    <w:rsid w:val="00E36F5D"/>
    <w:rsid w:val="00E3736A"/>
    <w:rsid w:val="00E446BF"/>
    <w:rsid w:val="00E449E7"/>
    <w:rsid w:val="00E50A9E"/>
    <w:rsid w:val="00E51CEF"/>
    <w:rsid w:val="00E55AC2"/>
    <w:rsid w:val="00E57007"/>
    <w:rsid w:val="00E65CC2"/>
    <w:rsid w:val="00E66079"/>
    <w:rsid w:val="00E673AC"/>
    <w:rsid w:val="00E707EC"/>
    <w:rsid w:val="00E77879"/>
    <w:rsid w:val="00E80CB5"/>
    <w:rsid w:val="00E828F7"/>
    <w:rsid w:val="00E83075"/>
    <w:rsid w:val="00E85B42"/>
    <w:rsid w:val="00E9054E"/>
    <w:rsid w:val="00E95B8D"/>
    <w:rsid w:val="00E966B4"/>
    <w:rsid w:val="00EA366F"/>
    <w:rsid w:val="00EB38A8"/>
    <w:rsid w:val="00ED3C9E"/>
    <w:rsid w:val="00ED40D1"/>
    <w:rsid w:val="00ED50E0"/>
    <w:rsid w:val="00EE681A"/>
    <w:rsid w:val="00EE7558"/>
    <w:rsid w:val="00EF0B35"/>
    <w:rsid w:val="00F004B5"/>
    <w:rsid w:val="00F05A3C"/>
    <w:rsid w:val="00F10B68"/>
    <w:rsid w:val="00F12152"/>
    <w:rsid w:val="00F1267E"/>
    <w:rsid w:val="00F22083"/>
    <w:rsid w:val="00F35F56"/>
    <w:rsid w:val="00F43636"/>
    <w:rsid w:val="00F4492B"/>
    <w:rsid w:val="00F57107"/>
    <w:rsid w:val="00F60BA6"/>
    <w:rsid w:val="00F66D44"/>
    <w:rsid w:val="00F74786"/>
    <w:rsid w:val="00F849B2"/>
    <w:rsid w:val="00F875EA"/>
    <w:rsid w:val="00F91353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FD63-DEDB-4EDA-BAC4-6DBDD684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2020-05-26T09:51:00Z</cp:lastPrinted>
  <dcterms:created xsi:type="dcterms:W3CDTF">2020-05-26T08:02:00Z</dcterms:created>
  <dcterms:modified xsi:type="dcterms:W3CDTF">2020-05-29T05:03:00Z</dcterms:modified>
</cp:coreProperties>
</file>