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23" w:rsidRDefault="00D17223" w:rsidP="000F7BB0">
      <w:pPr>
        <w:widowControl w:val="0"/>
        <w:tabs>
          <w:tab w:val="left" w:pos="284"/>
        </w:tabs>
        <w:ind w:right="43"/>
        <w:jc w:val="center"/>
        <w:rPr>
          <w:sz w:val="24"/>
          <w:szCs w:val="24"/>
        </w:rPr>
      </w:pPr>
    </w:p>
    <w:p w:rsidR="00D17223" w:rsidRDefault="00F66115" w:rsidP="000F7BB0">
      <w:pPr>
        <w:widowControl w:val="0"/>
        <w:tabs>
          <w:tab w:val="left" w:pos="284"/>
        </w:tabs>
        <w:ind w:right="4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27305</wp:posOffset>
            </wp:positionV>
            <wp:extent cx="478790" cy="576580"/>
            <wp:effectExtent l="19050" t="0" r="0" b="0"/>
            <wp:wrapSquare wrapText="right"/>
            <wp:docPr id="2" name="Рисунок 2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BB0" w:rsidRPr="000F7BB0" w:rsidRDefault="000F7BB0" w:rsidP="000F7BB0">
      <w:pPr>
        <w:widowControl w:val="0"/>
        <w:tabs>
          <w:tab w:val="left" w:pos="284"/>
        </w:tabs>
        <w:ind w:right="43"/>
        <w:jc w:val="center"/>
        <w:rPr>
          <w:sz w:val="24"/>
          <w:szCs w:val="24"/>
        </w:rPr>
      </w:pPr>
    </w:p>
    <w:p w:rsidR="000F7BB0" w:rsidRPr="000F7BB0" w:rsidRDefault="000F7BB0" w:rsidP="000F7BB0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en-US" w:bidi="en-US"/>
        </w:rPr>
      </w:pPr>
    </w:p>
    <w:p w:rsidR="000F7BB0" w:rsidRPr="000F7BB0" w:rsidRDefault="000F7BB0" w:rsidP="00F66115">
      <w:pPr>
        <w:jc w:val="center"/>
        <w:rPr>
          <w:sz w:val="28"/>
          <w:szCs w:val="28"/>
        </w:rPr>
      </w:pPr>
      <w:r w:rsidRPr="000F7BB0">
        <w:rPr>
          <w:sz w:val="28"/>
          <w:szCs w:val="28"/>
        </w:rPr>
        <w:t>АДМИНИСТРАЦИЯ НАРЫМСКОГО СЕЛЬСКОГО ПОСЕЛЕНИЯ</w:t>
      </w:r>
    </w:p>
    <w:p w:rsidR="000F7BB0" w:rsidRPr="000F7BB0" w:rsidRDefault="000F7BB0" w:rsidP="00F66115">
      <w:pPr>
        <w:jc w:val="center"/>
        <w:rPr>
          <w:sz w:val="28"/>
          <w:szCs w:val="28"/>
        </w:rPr>
      </w:pPr>
      <w:r w:rsidRPr="000F7BB0">
        <w:rPr>
          <w:sz w:val="28"/>
          <w:szCs w:val="28"/>
        </w:rPr>
        <w:t>ПАРАБЕЛЬСКОГО РАЙОНА ТОМСКОЙ ОБЛАСТИ</w:t>
      </w:r>
    </w:p>
    <w:p w:rsidR="000F7BB0" w:rsidRDefault="000F7BB0" w:rsidP="00F66115">
      <w:pPr>
        <w:ind w:right="43"/>
        <w:jc w:val="center"/>
        <w:rPr>
          <w:sz w:val="28"/>
          <w:szCs w:val="28"/>
        </w:rPr>
      </w:pPr>
    </w:p>
    <w:p w:rsidR="00DA186D" w:rsidRDefault="000F7BB0" w:rsidP="00F66115">
      <w:pPr>
        <w:pStyle w:val="1"/>
        <w:spacing w:after="240"/>
        <w:rPr>
          <w:rFonts w:ascii="Times New Roman" w:hAnsi="Times New Roman" w:cs="Times New Roman"/>
          <w:bCs w:val="0"/>
          <w:sz w:val="32"/>
          <w:szCs w:val="32"/>
        </w:rPr>
      </w:pPr>
      <w:r w:rsidRPr="00D17223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D17223" w:rsidRPr="00127A94" w:rsidRDefault="00D17223" w:rsidP="00F66115">
      <w:pPr>
        <w:spacing w:after="240"/>
        <w:jc w:val="center"/>
        <w:rPr>
          <w:sz w:val="24"/>
          <w:szCs w:val="24"/>
        </w:rPr>
      </w:pPr>
      <w:r w:rsidRPr="00127A94">
        <w:rPr>
          <w:sz w:val="24"/>
          <w:szCs w:val="24"/>
        </w:rPr>
        <w:t>26.12.2019                                                                                                                                  №72а</w:t>
      </w:r>
    </w:p>
    <w:p w:rsidR="000F7BB0" w:rsidRPr="00127A94" w:rsidRDefault="000F7BB0" w:rsidP="00F66115">
      <w:pPr>
        <w:widowControl w:val="0"/>
        <w:tabs>
          <w:tab w:val="left" w:pos="567"/>
          <w:tab w:val="left" w:pos="7513"/>
        </w:tabs>
        <w:spacing w:after="360"/>
        <w:ind w:left="567" w:right="423"/>
        <w:jc w:val="center"/>
        <w:rPr>
          <w:sz w:val="24"/>
          <w:szCs w:val="24"/>
        </w:rPr>
      </w:pPr>
      <w:r w:rsidRPr="00127A94">
        <w:rPr>
          <w:sz w:val="24"/>
          <w:szCs w:val="24"/>
        </w:rPr>
        <w:t>О Поря</w:t>
      </w:r>
      <w:r w:rsidRPr="00127A94">
        <w:rPr>
          <w:sz w:val="24"/>
          <w:szCs w:val="24"/>
        </w:rPr>
        <w:t>д</w:t>
      </w:r>
      <w:r w:rsidRPr="00127A94">
        <w:rPr>
          <w:sz w:val="24"/>
          <w:szCs w:val="24"/>
        </w:rPr>
        <w:t>ке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жилищного строительства</w:t>
      </w:r>
    </w:p>
    <w:p w:rsidR="000F7BB0" w:rsidRPr="00127A94" w:rsidRDefault="000F7BB0" w:rsidP="000F7BB0">
      <w:pPr>
        <w:widowControl w:val="0"/>
        <w:tabs>
          <w:tab w:val="left" w:pos="0"/>
          <w:tab w:val="left" w:pos="7513"/>
        </w:tabs>
        <w:spacing w:before="360" w:after="360"/>
        <w:ind w:right="45" w:firstLine="709"/>
        <w:jc w:val="both"/>
        <w:rPr>
          <w:bCs/>
          <w:sz w:val="24"/>
          <w:szCs w:val="24"/>
        </w:rPr>
      </w:pPr>
      <w:r w:rsidRPr="00127A94">
        <w:rPr>
          <w:sz w:val="24"/>
          <w:szCs w:val="24"/>
        </w:rPr>
        <w:t>Руководствуясь частью 13 статьи 16 Федерального закона от 03.08.2018 года №340-ФЗ «О внесении изменений в Градостроительный кодекс Российской Феде</w:t>
      </w:r>
      <w:bookmarkStart w:id="0" w:name="_GoBack"/>
      <w:bookmarkEnd w:id="0"/>
      <w:r w:rsidRPr="00127A94">
        <w:rPr>
          <w:sz w:val="24"/>
          <w:szCs w:val="24"/>
        </w:rPr>
        <w:t>рации и отдельные законодательные акты Российской Федерации»</w:t>
      </w:r>
    </w:p>
    <w:p w:rsidR="000F7BB0" w:rsidRPr="00127A94" w:rsidRDefault="000F7BB0" w:rsidP="000F7BB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7A94">
        <w:rPr>
          <w:rFonts w:ascii="Times New Roman" w:hAnsi="Times New Roman"/>
          <w:sz w:val="24"/>
          <w:szCs w:val="24"/>
        </w:rPr>
        <w:t>ПОСТАНОВЛЯЮ:</w:t>
      </w:r>
    </w:p>
    <w:p w:rsidR="00F66115" w:rsidRPr="00127A94" w:rsidRDefault="00F66115" w:rsidP="000F7BB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BB0" w:rsidRPr="00127A94" w:rsidRDefault="000F7BB0" w:rsidP="000F7BB0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ind w:left="0" w:right="45" w:firstLine="709"/>
        <w:jc w:val="both"/>
        <w:rPr>
          <w:sz w:val="24"/>
          <w:szCs w:val="24"/>
        </w:rPr>
      </w:pPr>
      <w:r w:rsidRPr="00127A94">
        <w:rPr>
          <w:sz w:val="24"/>
          <w:szCs w:val="24"/>
        </w:rPr>
        <w:t xml:space="preserve">Утвердить </w:t>
      </w:r>
      <w:bookmarkStart w:id="1" w:name="_Hlk8998721"/>
      <w:bookmarkStart w:id="2" w:name="_Hlk8997701"/>
      <w:r w:rsidRPr="00127A94">
        <w:rPr>
          <w:sz w:val="24"/>
          <w:szCs w:val="24"/>
        </w:rPr>
        <w:t xml:space="preserve">Порядок </w:t>
      </w:r>
      <w:bookmarkEnd w:id="1"/>
      <w:bookmarkEnd w:id="2"/>
      <w:r w:rsidRPr="00127A94">
        <w:rPr>
          <w:sz w:val="24"/>
          <w:szCs w:val="24"/>
        </w:rPr>
        <w:t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жилищного строительства, согласно приложению</w:t>
      </w:r>
    </w:p>
    <w:p w:rsidR="000F7BB0" w:rsidRPr="00127A94" w:rsidRDefault="000F7BB0" w:rsidP="000F7BB0">
      <w:pPr>
        <w:pStyle w:val="ConsPlusNormal"/>
        <w:tabs>
          <w:tab w:val="left" w:pos="720"/>
        </w:tabs>
        <w:ind w:firstLine="709"/>
        <w:jc w:val="both"/>
        <w:rPr>
          <w:szCs w:val="24"/>
        </w:rPr>
      </w:pPr>
      <w:r w:rsidRPr="00127A94">
        <w:rPr>
          <w:rFonts w:eastAsia="Calibri"/>
          <w:szCs w:val="24"/>
        </w:rPr>
        <w:t xml:space="preserve">2. </w:t>
      </w:r>
      <w:r w:rsidRPr="00127A94">
        <w:rPr>
          <w:szCs w:val="24"/>
        </w:rPr>
        <w:t xml:space="preserve">Определить </w:t>
      </w:r>
      <w:proofErr w:type="gramStart"/>
      <w:r w:rsidRPr="00127A94">
        <w:rPr>
          <w:szCs w:val="24"/>
        </w:rPr>
        <w:t>ответственным</w:t>
      </w:r>
      <w:proofErr w:type="gramEnd"/>
      <w:r w:rsidRPr="00127A94">
        <w:rPr>
          <w:szCs w:val="24"/>
        </w:rPr>
        <w:t xml:space="preserve"> за информирование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специалиста по муниципальному имуществу и жилью Администрации.</w:t>
      </w:r>
    </w:p>
    <w:p w:rsidR="000F7BB0" w:rsidRPr="00127A94" w:rsidRDefault="000F7BB0" w:rsidP="000F7BB0">
      <w:pPr>
        <w:pStyle w:val="ConsPlusNormal"/>
        <w:ind w:firstLine="540"/>
        <w:jc w:val="both"/>
        <w:rPr>
          <w:szCs w:val="24"/>
        </w:rPr>
      </w:pPr>
      <w:r w:rsidRPr="00127A94">
        <w:rPr>
          <w:szCs w:val="24"/>
        </w:rPr>
        <w:t xml:space="preserve">3. </w:t>
      </w:r>
      <w:proofErr w:type="gramStart"/>
      <w:r w:rsidRPr="00127A94">
        <w:rPr>
          <w:szCs w:val="24"/>
        </w:rPr>
        <w:t xml:space="preserve">Лицу, указанному в пункте 2 настоящего постановления, разработать памятку по порядку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строительства, и обеспечить ее размещение </w:t>
      </w:r>
      <w:r w:rsidRPr="00127A94">
        <w:rPr>
          <w:rFonts w:eastAsia="Calibri"/>
          <w:szCs w:val="24"/>
        </w:rPr>
        <w:t>в Информационном бюллетене Администрации и Совета Нарымского сельского поселения, на официальном сайте Нарымского сельского поселения в информационно-телекоммуникационной сети «Интернет</w:t>
      </w:r>
      <w:proofErr w:type="gramEnd"/>
      <w:r w:rsidRPr="00127A94">
        <w:rPr>
          <w:rFonts w:eastAsia="Calibri"/>
          <w:szCs w:val="24"/>
        </w:rPr>
        <w:t>»</w:t>
      </w:r>
      <w:r w:rsidRPr="00127A94">
        <w:rPr>
          <w:szCs w:val="24"/>
        </w:rPr>
        <w:t xml:space="preserve"> </w:t>
      </w:r>
      <w:hyperlink r:id="rId9" w:history="1">
        <w:r w:rsidRPr="00127A94">
          <w:rPr>
            <w:color w:val="0000FF"/>
            <w:szCs w:val="24"/>
            <w:u w:val="single"/>
          </w:rPr>
          <w:t>www.</w:t>
        </w:r>
        <w:r w:rsidRPr="00127A94">
          <w:rPr>
            <w:color w:val="0000FF"/>
            <w:szCs w:val="24"/>
            <w:u w:val="single"/>
            <w:lang w:val="en-US"/>
          </w:rPr>
          <w:t>narimskoe</w:t>
        </w:r>
        <w:r w:rsidRPr="00127A94">
          <w:rPr>
            <w:color w:val="0000FF"/>
            <w:szCs w:val="24"/>
            <w:u w:val="single"/>
          </w:rPr>
          <w:t>.ru</w:t>
        </w:r>
      </w:hyperlink>
      <w:r w:rsidRPr="00127A94">
        <w:rPr>
          <w:rFonts w:eastAsia="Calibri"/>
          <w:szCs w:val="24"/>
        </w:rPr>
        <w:t xml:space="preserve"> </w:t>
      </w:r>
      <w:r w:rsidRPr="00127A94">
        <w:rPr>
          <w:szCs w:val="24"/>
        </w:rPr>
        <w:t>, а также на информационном стенде Администрации Нарымского сельского поселения в здании Администрации Нарымского сельского поселения в срок не позднее 01.01.2020 года.</w:t>
      </w:r>
    </w:p>
    <w:p w:rsidR="000F7BB0" w:rsidRPr="00127A94" w:rsidRDefault="000F7BB0" w:rsidP="000F7BB0">
      <w:pPr>
        <w:pStyle w:val="ConsPlusNormal"/>
        <w:tabs>
          <w:tab w:val="left" w:pos="720"/>
        </w:tabs>
        <w:ind w:firstLine="709"/>
        <w:jc w:val="both"/>
        <w:rPr>
          <w:rFonts w:eastAsia="Calibri"/>
          <w:szCs w:val="24"/>
        </w:rPr>
      </w:pPr>
      <w:r w:rsidRPr="00127A94">
        <w:rPr>
          <w:rFonts w:eastAsia="Calibri"/>
          <w:szCs w:val="24"/>
        </w:rPr>
        <w:t>4. Настоящее постановление вступает в силу со дня его официального обнародования.</w:t>
      </w:r>
    </w:p>
    <w:p w:rsidR="000F7BB0" w:rsidRPr="00127A94" w:rsidRDefault="000F7BB0" w:rsidP="000F7BB0">
      <w:pPr>
        <w:pStyle w:val="ConsPlusNormal"/>
        <w:tabs>
          <w:tab w:val="left" w:pos="720"/>
        </w:tabs>
        <w:ind w:firstLine="709"/>
        <w:jc w:val="both"/>
        <w:rPr>
          <w:rFonts w:eastAsia="Calibri"/>
          <w:szCs w:val="24"/>
        </w:rPr>
      </w:pPr>
      <w:r w:rsidRPr="00127A94">
        <w:rPr>
          <w:rFonts w:eastAsia="Calibri"/>
          <w:szCs w:val="24"/>
        </w:rPr>
        <w:lastRenderedPageBreak/>
        <w:t xml:space="preserve">5. Обнародовать настоящее постановление в Информационном бюллетене Администрации и Совета Нарымского сельского поселения, а также разместить на официальном сайте Нарымского сельского поселения в информационно-телекоммуникационной сети «Интернет»  </w:t>
      </w:r>
      <w:hyperlink r:id="rId10" w:history="1">
        <w:r w:rsidRPr="00127A94">
          <w:rPr>
            <w:color w:val="0000FF"/>
            <w:szCs w:val="24"/>
            <w:u w:val="single"/>
          </w:rPr>
          <w:t>www.</w:t>
        </w:r>
        <w:r w:rsidRPr="00127A94">
          <w:rPr>
            <w:color w:val="0000FF"/>
            <w:szCs w:val="24"/>
            <w:u w:val="single"/>
            <w:lang w:val="en-US"/>
          </w:rPr>
          <w:t>narimskoe</w:t>
        </w:r>
        <w:r w:rsidRPr="00127A94">
          <w:rPr>
            <w:color w:val="0000FF"/>
            <w:szCs w:val="24"/>
            <w:u w:val="single"/>
          </w:rPr>
          <w:t>.ru</w:t>
        </w:r>
      </w:hyperlink>
      <w:r w:rsidRPr="00127A94">
        <w:rPr>
          <w:rFonts w:eastAsia="Calibri"/>
          <w:szCs w:val="24"/>
        </w:rPr>
        <w:t xml:space="preserve"> </w:t>
      </w:r>
    </w:p>
    <w:p w:rsidR="000F7BB0" w:rsidRPr="00127A94" w:rsidRDefault="000F7BB0" w:rsidP="000F7BB0">
      <w:pPr>
        <w:widowControl w:val="0"/>
        <w:tabs>
          <w:tab w:val="left" w:pos="720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127A94">
        <w:rPr>
          <w:rFonts w:eastAsia="Calibri"/>
          <w:sz w:val="24"/>
          <w:szCs w:val="24"/>
        </w:rPr>
        <w:t xml:space="preserve">6. </w:t>
      </w:r>
      <w:proofErr w:type="gramStart"/>
      <w:r w:rsidRPr="00127A94">
        <w:rPr>
          <w:rFonts w:eastAsia="Calibri"/>
          <w:sz w:val="24"/>
          <w:szCs w:val="24"/>
        </w:rPr>
        <w:t>Контроль за</w:t>
      </w:r>
      <w:proofErr w:type="gramEnd"/>
      <w:r w:rsidRPr="00127A94">
        <w:rPr>
          <w:rFonts w:eastAsia="Calibri"/>
          <w:sz w:val="24"/>
          <w:szCs w:val="24"/>
        </w:rPr>
        <w:t xml:space="preserve"> исполнением настоящего постановления оставляю за собой. </w:t>
      </w:r>
    </w:p>
    <w:p w:rsidR="00127A94" w:rsidRDefault="00127A94" w:rsidP="000F7BB0">
      <w:pPr>
        <w:pStyle w:val="a4"/>
        <w:tabs>
          <w:tab w:val="num" w:pos="0"/>
        </w:tabs>
        <w:spacing w:before="480" w:after="480"/>
        <w:rPr>
          <w:rFonts w:ascii="Times New Roman" w:hAnsi="Times New Roman"/>
          <w:sz w:val="24"/>
          <w:szCs w:val="24"/>
        </w:rPr>
      </w:pPr>
    </w:p>
    <w:p w:rsidR="000F7BB0" w:rsidRDefault="000F7BB0" w:rsidP="00127A94">
      <w:pPr>
        <w:pStyle w:val="a4"/>
        <w:tabs>
          <w:tab w:val="num" w:pos="0"/>
        </w:tabs>
        <w:spacing w:before="480" w:after="480"/>
        <w:rPr>
          <w:rFonts w:ascii="Times New Roman" w:hAnsi="Times New Roman"/>
          <w:sz w:val="24"/>
          <w:szCs w:val="24"/>
        </w:rPr>
      </w:pPr>
      <w:r w:rsidRPr="00127A94">
        <w:rPr>
          <w:rFonts w:ascii="Times New Roman" w:hAnsi="Times New Roman"/>
          <w:sz w:val="24"/>
          <w:szCs w:val="24"/>
        </w:rPr>
        <w:t xml:space="preserve">Глава поселения </w:t>
      </w:r>
      <w:r w:rsidRPr="00127A94">
        <w:rPr>
          <w:rFonts w:ascii="Times New Roman" w:hAnsi="Times New Roman"/>
          <w:sz w:val="24"/>
          <w:szCs w:val="24"/>
        </w:rPr>
        <w:tab/>
      </w:r>
      <w:r w:rsidRPr="00127A94">
        <w:rPr>
          <w:rFonts w:ascii="Times New Roman" w:hAnsi="Times New Roman"/>
          <w:sz w:val="24"/>
          <w:szCs w:val="24"/>
        </w:rPr>
        <w:tab/>
      </w:r>
      <w:r w:rsidRPr="00127A94">
        <w:rPr>
          <w:rFonts w:ascii="Times New Roman" w:hAnsi="Times New Roman"/>
          <w:sz w:val="24"/>
          <w:szCs w:val="24"/>
        </w:rPr>
        <w:tab/>
      </w:r>
      <w:r w:rsidRPr="00127A94">
        <w:rPr>
          <w:rFonts w:ascii="Times New Roman" w:hAnsi="Times New Roman"/>
          <w:sz w:val="24"/>
          <w:szCs w:val="24"/>
        </w:rPr>
        <w:tab/>
      </w:r>
      <w:r w:rsidRPr="00127A94">
        <w:rPr>
          <w:rFonts w:ascii="Times New Roman" w:hAnsi="Times New Roman"/>
          <w:sz w:val="24"/>
          <w:szCs w:val="24"/>
        </w:rPr>
        <w:tab/>
      </w:r>
      <w:r w:rsidRPr="00127A94">
        <w:rPr>
          <w:rFonts w:ascii="Times New Roman" w:hAnsi="Times New Roman"/>
          <w:sz w:val="24"/>
          <w:szCs w:val="24"/>
        </w:rPr>
        <w:tab/>
      </w:r>
      <w:r w:rsidRPr="00127A94">
        <w:rPr>
          <w:rFonts w:ascii="Times New Roman" w:hAnsi="Times New Roman"/>
          <w:sz w:val="24"/>
          <w:szCs w:val="24"/>
        </w:rPr>
        <w:tab/>
      </w:r>
      <w:r w:rsidRPr="00127A94">
        <w:rPr>
          <w:rFonts w:ascii="Times New Roman" w:hAnsi="Times New Roman"/>
          <w:sz w:val="24"/>
          <w:szCs w:val="24"/>
        </w:rPr>
        <w:tab/>
        <w:t>С.В. Абдрашитова</w:t>
      </w:r>
      <w:r>
        <w:rPr>
          <w:sz w:val="24"/>
          <w:szCs w:val="24"/>
        </w:rPr>
        <w:br w:type="page"/>
      </w:r>
    </w:p>
    <w:p w:rsidR="000F7BB0" w:rsidRPr="00127A94" w:rsidRDefault="000F7BB0" w:rsidP="000F7BB0">
      <w:pPr>
        <w:pStyle w:val="a4"/>
        <w:tabs>
          <w:tab w:val="num" w:pos="0"/>
        </w:tabs>
        <w:ind w:firstLine="709"/>
        <w:jc w:val="right"/>
        <w:rPr>
          <w:rFonts w:ascii="Times New Roman" w:hAnsi="Times New Roman"/>
        </w:rPr>
      </w:pPr>
      <w:r w:rsidRPr="00127A94">
        <w:rPr>
          <w:rFonts w:ascii="Times New Roman" w:hAnsi="Times New Roman"/>
        </w:rPr>
        <w:lastRenderedPageBreak/>
        <w:t>Приложение</w:t>
      </w:r>
    </w:p>
    <w:p w:rsidR="000F7BB0" w:rsidRPr="00127A94" w:rsidRDefault="000F7BB0" w:rsidP="000F7BB0">
      <w:pPr>
        <w:pStyle w:val="a4"/>
        <w:tabs>
          <w:tab w:val="num" w:pos="0"/>
        </w:tabs>
        <w:ind w:firstLine="709"/>
        <w:jc w:val="right"/>
        <w:rPr>
          <w:rFonts w:ascii="Times New Roman" w:hAnsi="Times New Roman"/>
        </w:rPr>
      </w:pPr>
      <w:r w:rsidRPr="00127A94">
        <w:rPr>
          <w:rFonts w:ascii="Times New Roman" w:hAnsi="Times New Roman"/>
        </w:rPr>
        <w:t>к постановлению</w:t>
      </w:r>
    </w:p>
    <w:p w:rsidR="000F7BB0" w:rsidRPr="00127A94" w:rsidRDefault="000F7BB0" w:rsidP="000F7BB0">
      <w:pPr>
        <w:pStyle w:val="a4"/>
        <w:tabs>
          <w:tab w:val="num" w:pos="0"/>
        </w:tabs>
        <w:ind w:firstLine="709"/>
        <w:jc w:val="right"/>
        <w:rPr>
          <w:rFonts w:ascii="Times New Roman" w:hAnsi="Times New Roman"/>
        </w:rPr>
      </w:pPr>
      <w:r w:rsidRPr="00127A94">
        <w:rPr>
          <w:rFonts w:ascii="Times New Roman" w:hAnsi="Times New Roman"/>
        </w:rPr>
        <w:t xml:space="preserve">Администрации  </w:t>
      </w:r>
      <w:proofErr w:type="gramStart"/>
      <w:r w:rsidRPr="00127A94">
        <w:rPr>
          <w:rFonts w:ascii="Times New Roman" w:hAnsi="Times New Roman"/>
        </w:rPr>
        <w:t>Нарымского</w:t>
      </w:r>
      <w:proofErr w:type="gramEnd"/>
    </w:p>
    <w:p w:rsidR="000F7BB0" w:rsidRPr="00127A94" w:rsidRDefault="000F7BB0" w:rsidP="000F7BB0">
      <w:pPr>
        <w:pStyle w:val="a4"/>
        <w:tabs>
          <w:tab w:val="num" w:pos="0"/>
        </w:tabs>
        <w:ind w:firstLine="709"/>
        <w:jc w:val="right"/>
        <w:rPr>
          <w:rFonts w:ascii="Times New Roman" w:hAnsi="Times New Roman"/>
        </w:rPr>
      </w:pPr>
      <w:r w:rsidRPr="00127A94">
        <w:rPr>
          <w:rFonts w:ascii="Times New Roman" w:hAnsi="Times New Roman"/>
        </w:rPr>
        <w:t>сельского поселения</w:t>
      </w:r>
    </w:p>
    <w:p w:rsidR="000F7BB0" w:rsidRPr="00127A94" w:rsidRDefault="000F7BB0" w:rsidP="000F7BB0">
      <w:pPr>
        <w:pStyle w:val="a4"/>
        <w:tabs>
          <w:tab w:val="num" w:pos="0"/>
        </w:tabs>
        <w:ind w:firstLine="709"/>
        <w:jc w:val="right"/>
        <w:rPr>
          <w:rFonts w:ascii="Times New Roman" w:hAnsi="Times New Roman"/>
        </w:rPr>
      </w:pPr>
      <w:r w:rsidRPr="00127A94">
        <w:rPr>
          <w:rFonts w:ascii="Times New Roman" w:hAnsi="Times New Roman"/>
        </w:rPr>
        <w:t xml:space="preserve">от </w:t>
      </w:r>
      <w:r w:rsidR="00127A94">
        <w:rPr>
          <w:rFonts w:ascii="Times New Roman" w:hAnsi="Times New Roman"/>
        </w:rPr>
        <w:t>26.12.2019 № 72а</w:t>
      </w:r>
    </w:p>
    <w:p w:rsidR="000F7BB0" w:rsidRDefault="000F7BB0" w:rsidP="000F7BB0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F7BB0" w:rsidRPr="00127A94" w:rsidRDefault="000F7BB0" w:rsidP="000F7B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27A94">
        <w:rPr>
          <w:rFonts w:ascii="Times New Roman" w:hAnsi="Times New Roman"/>
          <w:b/>
          <w:sz w:val="24"/>
          <w:szCs w:val="24"/>
        </w:rPr>
        <w:t>Порядок</w:t>
      </w:r>
    </w:p>
    <w:p w:rsidR="000F7BB0" w:rsidRPr="00127A94" w:rsidRDefault="000F7BB0" w:rsidP="000F7BB0">
      <w:pPr>
        <w:pStyle w:val="ConsPlusTitle"/>
        <w:jc w:val="center"/>
      </w:pPr>
      <w:r w:rsidRPr="00127A94"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</w:t>
      </w:r>
    </w:p>
    <w:p w:rsidR="000F7BB0" w:rsidRPr="00127A94" w:rsidRDefault="000F7BB0" w:rsidP="000F7BB0">
      <w:pPr>
        <w:pStyle w:val="ConsPlusNormal"/>
        <w:jc w:val="both"/>
        <w:rPr>
          <w:szCs w:val="24"/>
        </w:rPr>
      </w:pPr>
    </w:p>
    <w:p w:rsidR="000F7BB0" w:rsidRPr="00127A94" w:rsidRDefault="000F7BB0" w:rsidP="000F7BB0">
      <w:pPr>
        <w:pStyle w:val="ConsPlusNormal"/>
        <w:ind w:firstLine="540"/>
        <w:jc w:val="both"/>
        <w:rPr>
          <w:szCs w:val="24"/>
        </w:rPr>
      </w:pPr>
      <w:r w:rsidRPr="00127A94">
        <w:rPr>
          <w:szCs w:val="24"/>
        </w:rPr>
        <w:t xml:space="preserve">1. </w:t>
      </w:r>
      <w:proofErr w:type="gramStart"/>
      <w:r w:rsidRPr="00127A94">
        <w:rPr>
          <w:szCs w:val="24"/>
        </w:rPr>
        <w:t>Настоящий Порядок разработан в соответствии с частью 13 статьи 16 Федерального закона от 03.08.2018 года №340-ФЗ «О внесении изменений в Градостроительный кодекс Российской Федерации и отдельные законодательные акты Российской Федерации» и определяет последовательность действий Администрации Нарымского сельского поселения (далее - Администрация) при информировании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</w:t>
      </w:r>
      <w:proofErr w:type="gramEnd"/>
      <w:r w:rsidRPr="00127A94">
        <w:rPr>
          <w:szCs w:val="24"/>
        </w:rPr>
        <w:t>, огородничества, индивидуального гаражного или индивидуального жилищного строительства.</w:t>
      </w:r>
    </w:p>
    <w:p w:rsidR="000F7BB0" w:rsidRPr="00127A94" w:rsidRDefault="000F7BB0" w:rsidP="000F7BB0">
      <w:pPr>
        <w:pStyle w:val="ConsPlusNormal"/>
        <w:ind w:firstLine="540"/>
        <w:jc w:val="both"/>
        <w:rPr>
          <w:szCs w:val="24"/>
        </w:rPr>
      </w:pPr>
      <w:r w:rsidRPr="00127A94">
        <w:rPr>
          <w:szCs w:val="24"/>
        </w:rPr>
        <w:t>2. К мероприятиям, направленным на информирование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(далее - порядок строительства) относятся:</w:t>
      </w:r>
    </w:p>
    <w:p w:rsidR="000F7BB0" w:rsidRPr="00127A94" w:rsidRDefault="000F7BB0" w:rsidP="000F7BB0">
      <w:pPr>
        <w:pStyle w:val="ConsPlusNormal"/>
        <w:ind w:firstLine="540"/>
        <w:jc w:val="both"/>
        <w:rPr>
          <w:szCs w:val="24"/>
        </w:rPr>
      </w:pPr>
      <w:r w:rsidRPr="00127A94">
        <w:rPr>
          <w:szCs w:val="24"/>
        </w:rPr>
        <w:t>- размещение в</w:t>
      </w:r>
      <w:r w:rsidRPr="00127A94">
        <w:rPr>
          <w:rFonts w:eastAsia="Calibri"/>
          <w:szCs w:val="24"/>
        </w:rPr>
        <w:t xml:space="preserve">  Информационном бюллетене Администрации и Совета Нарымского сельского поселения</w:t>
      </w:r>
      <w:r w:rsidRPr="00127A94">
        <w:rPr>
          <w:szCs w:val="24"/>
        </w:rPr>
        <w:t xml:space="preserve"> (далее – Информационный бюллетень) информации о порядке строительства;</w:t>
      </w:r>
    </w:p>
    <w:p w:rsidR="000F7BB0" w:rsidRPr="00127A94" w:rsidRDefault="000F7BB0" w:rsidP="000F7BB0">
      <w:pPr>
        <w:pStyle w:val="ConsPlusNormal"/>
        <w:ind w:firstLine="540"/>
        <w:jc w:val="both"/>
        <w:rPr>
          <w:szCs w:val="24"/>
        </w:rPr>
      </w:pPr>
      <w:r w:rsidRPr="00127A94">
        <w:rPr>
          <w:szCs w:val="24"/>
        </w:rPr>
        <w:t>- размещение на официальном сайте Администрации поселения в информационно-телекоммуникационной сети «Интернет» (далее - официальный сайт) информации о порядке строительства;</w:t>
      </w:r>
    </w:p>
    <w:p w:rsidR="000F7BB0" w:rsidRPr="00127A94" w:rsidRDefault="000F7BB0" w:rsidP="000F7BB0">
      <w:pPr>
        <w:pStyle w:val="ConsPlusNormal"/>
        <w:ind w:firstLine="540"/>
        <w:jc w:val="both"/>
        <w:rPr>
          <w:szCs w:val="24"/>
        </w:rPr>
      </w:pPr>
      <w:r w:rsidRPr="00127A94">
        <w:rPr>
          <w:szCs w:val="24"/>
        </w:rPr>
        <w:t>- проведение встреч представителей Администрации поселения с гражданами по разъяснению порядка строительства;</w:t>
      </w:r>
    </w:p>
    <w:p w:rsidR="000F7BB0" w:rsidRPr="00127A94" w:rsidRDefault="000F7BB0" w:rsidP="000F7BB0">
      <w:pPr>
        <w:pStyle w:val="ConsPlusNormal"/>
        <w:ind w:firstLine="540"/>
        <w:jc w:val="both"/>
        <w:rPr>
          <w:szCs w:val="24"/>
        </w:rPr>
      </w:pPr>
      <w:r w:rsidRPr="00127A94">
        <w:rPr>
          <w:szCs w:val="24"/>
        </w:rPr>
        <w:t>- размещение на информационных стендах Администрации поселения в здании Администрации поселения информации о порядке строительства</w:t>
      </w:r>
    </w:p>
    <w:p w:rsidR="000F7BB0" w:rsidRPr="00127A94" w:rsidRDefault="000F7BB0" w:rsidP="000F7BB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127A94">
        <w:rPr>
          <w:sz w:val="24"/>
          <w:szCs w:val="24"/>
        </w:rPr>
        <w:t>- опубликование информации в газете «Нарымский вестник» (по согласованию с АНО «Нарымские вести»).</w:t>
      </w:r>
    </w:p>
    <w:p w:rsidR="000F7BB0" w:rsidRPr="00127A94" w:rsidRDefault="000F7BB0" w:rsidP="000F7BB0">
      <w:pPr>
        <w:pStyle w:val="ConsPlusNormal"/>
        <w:ind w:firstLine="540"/>
        <w:jc w:val="both"/>
        <w:rPr>
          <w:szCs w:val="24"/>
        </w:rPr>
      </w:pPr>
      <w:r w:rsidRPr="00127A94">
        <w:rPr>
          <w:szCs w:val="24"/>
        </w:rPr>
        <w:t>3. Размещение информации в Информационном бюллетене, на официальном сайте, на информационном стенде, осуществляется в течение одного месяца со дня внесения изменений в законодательство, регулирующее порядок строительства.</w:t>
      </w:r>
    </w:p>
    <w:p w:rsidR="000F7BB0" w:rsidRPr="00127A94" w:rsidRDefault="000F7BB0" w:rsidP="000F7BB0">
      <w:pPr>
        <w:pStyle w:val="ConsPlusNormal"/>
        <w:ind w:firstLine="540"/>
        <w:jc w:val="both"/>
        <w:rPr>
          <w:szCs w:val="24"/>
        </w:rPr>
      </w:pPr>
      <w:r w:rsidRPr="00127A94">
        <w:rPr>
          <w:szCs w:val="24"/>
        </w:rPr>
        <w:t xml:space="preserve">Встречи с гражданами проводятся по мере необходимости на основании обращений граждан. По результатам проведенных встреч, при  необходимости, информация публикуется в газете «Нарымский вестник». </w:t>
      </w:r>
    </w:p>
    <w:p w:rsidR="000F7BB0" w:rsidRPr="00127A94" w:rsidRDefault="000F7BB0" w:rsidP="000F7BB0">
      <w:pPr>
        <w:pStyle w:val="ConsPlusNormal"/>
        <w:ind w:firstLine="540"/>
        <w:jc w:val="both"/>
        <w:rPr>
          <w:szCs w:val="24"/>
        </w:rPr>
      </w:pPr>
      <w:r w:rsidRPr="00127A94">
        <w:rPr>
          <w:szCs w:val="24"/>
        </w:rPr>
        <w:t>4. Информация размещается в виде:</w:t>
      </w:r>
    </w:p>
    <w:p w:rsidR="000F7BB0" w:rsidRPr="00127A94" w:rsidRDefault="000F7BB0" w:rsidP="000F7BB0">
      <w:pPr>
        <w:pStyle w:val="ConsPlusNormal"/>
        <w:ind w:firstLine="540"/>
        <w:jc w:val="both"/>
        <w:rPr>
          <w:szCs w:val="24"/>
        </w:rPr>
      </w:pPr>
      <w:r w:rsidRPr="00127A94">
        <w:rPr>
          <w:szCs w:val="24"/>
        </w:rPr>
        <w:t>- комментариев и разъяснений специалистов Администрации по запросам граждан;</w:t>
      </w:r>
    </w:p>
    <w:p w:rsidR="000F7BB0" w:rsidRPr="00127A94" w:rsidRDefault="000F7BB0" w:rsidP="000F7BB0">
      <w:pPr>
        <w:pStyle w:val="ConsPlusNormal"/>
        <w:ind w:firstLine="540"/>
        <w:jc w:val="both"/>
        <w:rPr>
          <w:szCs w:val="24"/>
        </w:rPr>
      </w:pPr>
      <w:r w:rsidRPr="00127A94">
        <w:rPr>
          <w:szCs w:val="24"/>
        </w:rPr>
        <w:t xml:space="preserve">- комментариев и разъяснений об изменениях, произошедших в </w:t>
      </w:r>
      <w:r w:rsidRPr="00127A94">
        <w:rPr>
          <w:szCs w:val="24"/>
        </w:rPr>
        <w:lastRenderedPageBreak/>
        <w:t>законодательстве Российской Федерации в сфере порядка строительства;</w:t>
      </w:r>
    </w:p>
    <w:p w:rsidR="000F7BB0" w:rsidRPr="00127A94" w:rsidRDefault="000F7BB0" w:rsidP="000F7BB0">
      <w:pPr>
        <w:pStyle w:val="ConsPlusNormal"/>
        <w:ind w:firstLine="540"/>
        <w:jc w:val="both"/>
        <w:rPr>
          <w:szCs w:val="24"/>
        </w:rPr>
      </w:pPr>
      <w:r w:rsidRPr="00127A94">
        <w:rPr>
          <w:szCs w:val="24"/>
        </w:rPr>
        <w:t>- контактной информации о лице, ответственном за информирование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строительства.</w:t>
      </w:r>
    </w:p>
    <w:p w:rsidR="000F7BB0" w:rsidRDefault="000F7BB0" w:rsidP="000F7BB0">
      <w:pPr>
        <w:pStyle w:val="ConsPlusNormal"/>
        <w:ind w:firstLine="540"/>
        <w:jc w:val="both"/>
        <w:rPr>
          <w:sz w:val="26"/>
          <w:szCs w:val="26"/>
        </w:rPr>
      </w:pPr>
    </w:p>
    <w:p w:rsidR="000F7BB0" w:rsidRDefault="000F7BB0" w:rsidP="000F7BB0">
      <w:pPr>
        <w:pStyle w:val="ConsPlusNormal"/>
        <w:ind w:firstLine="540"/>
        <w:jc w:val="both"/>
        <w:rPr>
          <w:sz w:val="26"/>
          <w:szCs w:val="26"/>
        </w:rPr>
      </w:pPr>
    </w:p>
    <w:p w:rsidR="00EC151C" w:rsidRDefault="00EC151C"/>
    <w:sectPr w:rsidR="00EC151C" w:rsidSect="004E3A27">
      <w:pgSz w:w="11906" w:h="16838"/>
      <w:pgMar w:top="709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23" w:rsidRDefault="00D17223" w:rsidP="00D17223">
      <w:r>
        <w:separator/>
      </w:r>
    </w:p>
  </w:endnote>
  <w:endnote w:type="continuationSeparator" w:id="0">
    <w:p w:rsidR="00D17223" w:rsidRDefault="00D17223" w:rsidP="00D17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23" w:rsidRDefault="00D17223" w:rsidP="00D17223">
      <w:r>
        <w:separator/>
      </w:r>
    </w:p>
  </w:footnote>
  <w:footnote w:type="continuationSeparator" w:id="0">
    <w:p w:rsidR="00D17223" w:rsidRDefault="00D17223" w:rsidP="00D17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1D44"/>
    <w:multiLevelType w:val="hybridMultilevel"/>
    <w:tmpl w:val="F0FECCA4"/>
    <w:lvl w:ilvl="0" w:tplc="F8B0FB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BB0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0F7BB0"/>
    <w:rsid w:val="00127A94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2E7502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4E3A27"/>
    <w:rsid w:val="00500449"/>
    <w:rsid w:val="00502182"/>
    <w:rsid w:val="005049BD"/>
    <w:rsid w:val="00527EEB"/>
    <w:rsid w:val="00535EEF"/>
    <w:rsid w:val="00566B83"/>
    <w:rsid w:val="00573845"/>
    <w:rsid w:val="005D2346"/>
    <w:rsid w:val="005D39BB"/>
    <w:rsid w:val="0062265C"/>
    <w:rsid w:val="0064306E"/>
    <w:rsid w:val="00646034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17223"/>
    <w:rsid w:val="00D27AD0"/>
    <w:rsid w:val="00D33888"/>
    <w:rsid w:val="00D403BD"/>
    <w:rsid w:val="00D81CEB"/>
    <w:rsid w:val="00D92C87"/>
    <w:rsid w:val="00DA186D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66115"/>
    <w:rsid w:val="00F76CD7"/>
    <w:rsid w:val="00F856AF"/>
    <w:rsid w:val="00F97C16"/>
    <w:rsid w:val="00FB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BB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0F7BB0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BB0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semiHidden/>
    <w:rsid w:val="000F7B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semiHidden/>
    <w:unhideWhenUsed/>
    <w:rsid w:val="000F7BB0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0F7BB0"/>
    <w:rPr>
      <w:rFonts w:ascii="Courier New" w:hAnsi="Courier New"/>
    </w:rPr>
  </w:style>
  <w:style w:type="character" w:customStyle="1" w:styleId="a5">
    <w:name w:val="Текст Знак"/>
    <w:basedOn w:val="a0"/>
    <w:link w:val="a4"/>
    <w:semiHidden/>
    <w:rsid w:val="000F7B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F7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F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B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B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72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7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72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72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D172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BB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0F7BB0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BB0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semiHidden/>
    <w:rsid w:val="000F7B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semiHidden/>
    <w:unhideWhenUsed/>
    <w:rsid w:val="000F7BB0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0F7BB0"/>
    <w:rPr>
      <w:rFonts w:ascii="Courier New" w:hAnsi="Courier New"/>
    </w:rPr>
  </w:style>
  <w:style w:type="character" w:customStyle="1" w:styleId="a5">
    <w:name w:val="Текст Знак"/>
    <w:basedOn w:val="a0"/>
    <w:link w:val="a4"/>
    <w:semiHidden/>
    <w:rsid w:val="000F7B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F7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F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B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rim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rim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6CC1D-763E-4A85-B5D8-B9B3B2C7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6</cp:revision>
  <cp:lastPrinted>2019-12-26T07:10:00Z</cp:lastPrinted>
  <dcterms:created xsi:type="dcterms:W3CDTF">2019-12-25T07:43:00Z</dcterms:created>
  <dcterms:modified xsi:type="dcterms:W3CDTF">2019-12-26T07:11:00Z</dcterms:modified>
</cp:coreProperties>
</file>